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03C" w:rsidRDefault="001A203C" w:rsidP="001A203C">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1A203C" w:rsidRPr="00441CBE" w:rsidRDefault="001A203C" w:rsidP="001A203C">
      <w:pPr>
        <w:spacing w:before="100" w:beforeAutospacing="1" w:after="100" w:afterAutospacing="1"/>
        <w:jc w:val="center"/>
        <w:rPr>
          <w:sz w:val="24"/>
          <w:szCs w:val="24"/>
          <w:lang w:val="en"/>
        </w:rPr>
      </w:pPr>
      <w:r>
        <w:rPr>
          <w:sz w:val="24"/>
          <w:szCs w:val="24"/>
          <w:lang w:val="en"/>
        </w:rPr>
        <w:t>April 18, 2013</w:t>
      </w:r>
    </w:p>
    <w:p w:rsidR="001A203C" w:rsidRPr="00441CBE" w:rsidRDefault="001A203C" w:rsidP="001A203C">
      <w:pPr>
        <w:rPr>
          <w:i/>
          <w:iCs/>
          <w:sz w:val="24"/>
          <w:szCs w:val="24"/>
          <w:lang w:val="en"/>
        </w:rPr>
      </w:pPr>
      <w:r w:rsidRPr="00441CBE">
        <w:rPr>
          <w:i/>
          <w:iCs/>
          <w:sz w:val="24"/>
          <w:szCs w:val="24"/>
          <w:lang w:val="en"/>
        </w:rPr>
        <w:t xml:space="preserve">　</w:t>
      </w:r>
    </w:p>
    <w:p w:rsidR="001A203C" w:rsidRPr="00BE7DEE" w:rsidRDefault="001A203C" w:rsidP="001A203C">
      <w:pPr>
        <w:spacing w:before="100" w:beforeAutospacing="1" w:after="100" w:afterAutospacing="1"/>
        <w:rPr>
          <w:sz w:val="26"/>
          <w:szCs w:val="26"/>
          <w:lang w:val="en"/>
        </w:rPr>
      </w:pPr>
      <w:bookmarkStart w:id="0" w:name="_GoBack"/>
      <w:bookmarkEnd w:id="0"/>
      <w:r w:rsidRPr="00BE7DEE">
        <w:rPr>
          <w:sz w:val="26"/>
          <w:szCs w:val="26"/>
          <w:lang w:val="en"/>
        </w:rPr>
        <w:t xml:space="preserve">Meeting called to order at 7:00 p.m. by Chairman Sal </w:t>
      </w:r>
      <w:proofErr w:type="spellStart"/>
      <w:r w:rsidRPr="00BE7DEE">
        <w:rPr>
          <w:sz w:val="26"/>
          <w:szCs w:val="26"/>
          <w:lang w:val="en"/>
        </w:rPr>
        <w:t>DeSimone</w:t>
      </w:r>
      <w:proofErr w:type="spellEnd"/>
      <w:r w:rsidRPr="00BE7DEE">
        <w:rPr>
          <w:sz w:val="26"/>
          <w:szCs w:val="26"/>
          <w:lang w:val="en"/>
        </w:rPr>
        <w:t xml:space="preserve">. Mr. </w:t>
      </w:r>
      <w:proofErr w:type="spellStart"/>
      <w:r w:rsidRPr="00BE7DEE">
        <w:rPr>
          <w:sz w:val="26"/>
          <w:szCs w:val="26"/>
          <w:lang w:val="en"/>
        </w:rPr>
        <w:t>DeSimone</w:t>
      </w:r>
      <w:proofErr w:type="spellEnd"/>
      <w:r w:rsidRPr="00BE7DEE">
        <w:rPr>
          <w:sz w:val="26"/>
          <w:szCs w:val="26"/>
          <w:lang w:val="en"/>
        </w:rPr>
        <w:t xml:space="preserve"> stated that notice had been given to the Herald Newspapers, the official paper and is posted on the bulletin board of the Middle Township Municipal Hall as required by P.L. 1975, c231, the Sunshine Law. </w:t>
      </w:r>
    </w:p>
    <w:p w:rsidR="001A203C" w:rsidRPr="00BE7DEE" w:rsidRDefault="001A203C" w:rsidP="001A203C">
      <w:pPr>
        <w:spacing w:before="100" w:beforeAutospacing="1" w:after="100" w:afterAutospacing="1"/>
        <w:rPr>
          <w:sz w:val="26"/>
          <w:szCs w:val="26"/>
          <w:lang w:val="en"/>
        </w:rPr>
      </w:pPr>
      <w:r w:rsidRPr="00BE7DEE">
        <w:rPr>
          <w:sz w:val="26"/>
          <w:szCs w:val="26"/>
          <w:lang w:val="en"/>
        </w:rPr>
        <w:t xml:space="preserve">Roll call was taken with commissioners Sal </w:t>
      </w:r>
      <w:proofErr w:type="spellStart"/>
      <w:r w:rsidRPr="00BE7DEE">
        <w:rPr>
          <w:sz w:val="26"/>
          <w:szCs w:val="26"/>
          <w:lang w:val="en"/>
        </w:rPr>
        <w:t>DeSimone</w:t>
      </w:r>
      <w:proofErr w:type="spellEnd"/>
      <w:r w:rsidRPr="00BE7DEE">
        <w:rPr>
          <w:sz w:val="26"/>
          <w:szCs w:val="26"/>
          <w:lang w:val="en"/>
        </w:rPr>
        <w:t xml:space="preserve">, Conrad Johnson, Robert Zimmerman, Kirby </w:t>
      </w:r>
      <w:proofErr w:type="spellStart"/>
      <w:r w:rsidRPr="00BE7DEE">
        <w:rPr>
          <w:sz w:val="26"/>
          <w:szCs w:val="26"/>
          <w:lang w:val="en"/>
        </w:rPr>
        <w:t>Stiltner</w:t>
      </w:r>
      <w:proofErr w:type="spellEnd"/>
      <w:r w:rsidRPr="00BE7DEE">
        <w:rPr>
          <w:sz w:val="26"/>
          <w:szCs w:val="26"/>
          <w:lang w:val="en"/>
        </w:rPr>
        <w:t xml:space="preserve"> and </w:t>
      </w:r>
      <w:smartTag w:uri="urn:schemas-microsoft-com:office:smarttags" w:element="PersonName">
        <w:r w:rsidRPr="00BE7DEE">
          <w:rPr>
            <w:sz w:val="26"/>
            <w:szCs w:val="26"/>
            <w:lang w:val="en"/>
          </w:rPr>
          <w:t>Jean Zimmerman</w:t>
        </w:r>
      </w:smartTag>
      <w:r w:rsidRPr="00BE7DEE">
        <w:rPr>
          <w:sz w:val="26"/>
          <w:szCs w:val="26"/>
          <w:lang w:val="en"/>
        </w:rPr>
        <w:t xml:space="preserve"> present. Mr. Thomas Phelan, Attorney</w:t>
      </w:r>
      <w:proofErr w:type="gramStart"/>
      <w:r w:rsidRPr="00BE7DEE">
        <w:rPr>
          <w:sz w:val="26"/>
          <w:szCs w:val="26"/>
          <w:lang w:val="en"/>
        </w:rPr>
        <w:t xml:space="preserve">, </w:t>
      </w:r>
      <w:r>
        <w:rPr>
          <w:sz w:val="26"/>
          <w:szCs w:val="26"/>
          <w:lang w:val="en"/>
        </w:rPr>
        <w:t xml:space="preserve"> Rich</w:t>
      </w:r>
      <w:proofErr w:type="gramEnd"/>
      <w:r>
        <w:rPr>
          <w:sz w:val="26"/>
          <w:szCs w:val="26"/>
          <w:lang w:val="en"/>
        </w:rPr>
        <w:t xml:space="preserve"> Sweeten and Bob Sweeten were</w:t>
      </w:r>
      <w:r w:rsidRPr="00BE7DEE">
        <w:rPr>
          <w:sz w:val="26"/>
          <w:szCs w:val="26"/>
          <w:lang w:val="en"/>
        </w:rPr>
        <w:t xml:space="preserve"> also present. Rodney Haines, Accountant, was absent.</w:t>
      </w:r>
    </w:p>
    <w:p w:rsidR="001A203C" w:rsidRPr="00BE7DEE" w:rsidRDefault="001A203C" w:rsidP="001A203C">
      <w:pPr>
        <w:spacing w:before="100" w:beforeAutospacing="1" w:after="100" w:afterAutospacing="1"/>
        <w:rPr>
          <w:sz w:val="26"/>
          <w:szCs w:val="26"/>
          <w:lang w:val="en"/>
        </w:rPr>
      </w:pPr>
      <w:r w:rsidRPr="00BE7DEE">
        <w:rPr>
          <w:sz w:val="26"/>
          <w:szCs w:val="26"/>
          <w:lang w:val="en"/>
        </w:rPr>
        <w:t xml:space="preserve">Minutes of previous meeting were read and approved. </w:t>
      </w:r>
    </w:p>
    <w:p w:rsidR="001A203C" w:rsidRPr="00BE7DEE" w:rsidRDefault="001A203C" w:rsidP="001A203C">
      <w:pPr>
        <w:rPr>
          <w:sz w:val="26"/>
          <w:szCs w:val="26"/>
          <w:lang w:val="en"/>
        </w:rPr>
      </w:pPr>
      <w:r w:rsidRPr="00BE7DEE">
        <w:rPr>
          <w:b/>
          <w:bCs/>
          <w:sz w:val="26"/>
          <w:szCs w:val="26"/>
          <w:lang w:val="en"/>
        </w:rPr>
        <w:t>COMMUNICATIONS:</w:t>
      </w:r>
      <w:r w:rsidRPr="00BE7DEE">
        <w:rPr>
          <w:sz w:val="26"/>
          <w:szCs w:val="26"/>
          <w:lang w:val="en"/>
        </w:rPr>
        <w:t xml:space="preserve"> </w:t>
      </w:r>
      <w:r>
        <w:rPr>
          <w:sz w:val="26"/>
          <w:szCs w:val="26"/>
          <w:lang w:val="en"/>
        </w:rPr>
        <w:t>none at this time</w:t>
      </w:r>
    </w:p>
    <w:p w:rsidR="001A203C" w:rsidRPr="00BE7DEE" w:rsidRDefault="001A203C" w:rsidP="001A203C">
      <w:pPr>
        <w:rPr>
          <w:b/>
          <w:bCs/>
          <w:sz w:val="26"/>
          <w:szCs w:val="26"/>
          <w:lang w:val="en"/>
        </w:rPr>
      </w:pPr>
    </w:p>
    <w:p w:rsidR="001A203C" w:rsidRPr="00BE7DEE" w:rsidRDefault="001A203C" w:rsidP="001A203C">
      <w:pPr>
        <w:rPr>
          <w:bCs/>
          <w:sz w:val="26"/>
          <w:szCs w:val="26"/>
          <w:lang w:val="en"/>
        </w:rPr>
      </w:pPr>
      <w:r w:rsidRPr="00BE7DEE">
        <w:rPr>
          <w:b/>
          <w:bCs/>
          <w:sz w:val="26"/>
          <w:szCs w:val="26"/>
          <w:lang w:val="en"/>
        </w:rPr>
        <w:t xml:space="preserve">OLD BUSINESS: </w:t>
      </w:r>
      <w:r>
        <w:rPr>
          <w:bCs/>
          <w:sz w:val="26"/>
          <w:szCs w:val="26"/>
          <w:lang w:val="en"/>
        </w:rPr>
        <w:t>none at this time</w:t>
      </w:r>
    </w:p>
    <w:p w:rsidR="001A203C" w:rsidRPr="00BE7DEE" w:rsidRDefault="001A203C" w:rsidP="001A203C">
      <w:pPr>
        <w:rPr>
          <w:bCs/>
          <w:sz w:val="26"/>
          <w:szCs w:val="26"/>
          <w:lang w:val="en"/>
        </w:rPr>
      </w:pPr>
      <w:r w:rsidRPr="00BE7DEE">
        <w:rPr>
          <w:bCs/>
          <w:sz w:val="26"/>
          <w:szCs w:val="26"/>
          <w:lang w:val="en"/>
        </w:rPr>
        <w:tab/>
      </w:r>
    </w:p>
    <w:p w:rsidR="001A203C" w:rsidRPr="00BE7DEE" w:rsidRDefault="001A203C" w:rsidP="001A203C">
      <w:pPr>
        <w:rPr>
          <w:bCs/>
          <w:sz w:val="26"/>
          <w:szCs w:val="26"/>
          <w:lang w:val="en"/>
        </w:rPr>
      </w:pPr>
      <w:r w:rsidRPr="00BE7DEE">
        <w:rPr>
          <w:b/>
          <w:bCs/>
          <w:sz w:val="26"/>
          <w:szCs w:val="26"/>
          <w:lang w:val="en"/>
        </w:rPr>
        <w:t>NEW BUSINESS:</w:t>
      </w:r>
      <w:r w:rsidRPr="00BE7DEE">
        <w:rPr>
          <w:bCs/>
          <w:sz w:val="26"/>
          <w:szCs w:val="26"/>
          <w:lang w:val="en"/>
        </w:rPr>
        <w:t xml:space="preserve"> </w:t>
      </w:r>
      <w:r>
        <w:rPr>
          <w:bCs/>
          <w:sz w:val="26"/>
          <w:szCs w:val="26"/>
          <w:lang w:val="en"/>
        </w:rPr>
        <w:t>Government Ethics form will need to be done online according to Mr. Phelan</w:t>
      </w:r>
    </w:p>
    <w:p w:rsidR="001A203C" w:rsidRPr="00BE7DEE" w:rsidRDefault="001A203C" w:rsidP="001A203C">
      <w:pPr>
        <w:rPr>
          <w:bCs/>
          <w:sz w:val="26"/>
          <w:szCs w:val="26"/>
          <w:lang w:val="en"/>
        </w:rPr>
      </w:pPr>
    </w:p>
    <w:p w:rsidR="001A203C" w:rsidRPr="00BE7DEE" w:rsidRDefault="001A203C" w:rsidP="001A203C">
      <w:pPr>
        <w:spacing w:before="100" w:beforeAutospacing="1" w:after="100" w:afterAutospacing="1"/>
        <w:rPr>
          <w:sz w:val="26"/>
          <w:szCs w:val="26"/>
          <w:lang w:val="en"/>
        </w:rPr>
      </w:pPr>
      <w:r w:rsidRPr="00BE7DEE">
        <w:rPr>
          <w:b/>
          <w:bCs/>
          <w:sz w:val="26"/>
          <w:szCs w:val="26"/>
          <w:lang w:val="en"/>
        </w:rPr>
        <w:t xml:space="preserve">CHIEF’S REPORT: </w:t>
      </w:r>
      <w:r>
        <w:rPr>
          <w:sz w:val="26"/>
          <w:szCs w:val="26"/>
          <w:lang w:val="en"/>
        </w:rPr>
        <w:t>78 fire calls; assisted Cape May Court House fire company for a truck fire that could have been potentially dangerous; jaws class was held April 13 and 14; repairman fixed the light tower on 7298; on Monday, April 22</w:t>
      </w:r>
      <w:r w:rsidRPr="00375224">
        <w:rPr>
          <w:sz w:val="26"/>
          <w:szCs w:val="26"/>
          <w:vertAlign w:val="superscript"/>
          <w:lang w:val="en"/>
        </w:rPr>
        <w:t>nd</w:t>
      </w:r>
      <w:r>
        <w:rPr>
          <w:sz w:val="26"/>
          <w:szCs w:val="26"/>
          <w:lang w:val="en"/>
        </w:rPr>
        <w:t>, Rio Grande fire company will be going to Wildwood for backup</w:t>
      </w:r>
    </w:p>
    <w:p w:rsidR="001A203C" w:rsidRDefault="001A203C" w:rsidP="001A203C">
      <w:pPr>
        <w:spacing w:before="100" w:beforeAutospacing="1" w:after="100" w:afterAutospacing="1"/>
        <w:rPr>
          <w:sz w:val="26"/>
          <w:szCs w:val="26"/>
          <w:lang w:val="en"/>
        </w:rPr>
      </w:pPr>
      <w:r w:rsidRPr="00BE7DEE">
        <w:rPr>
          <w:b/>
          <w:bCs/>
          <w:sz w:val="26"/>
          <w:szCs w:val="26"/>
          <w:lang w:val="en"/>
        </w:rPr>
        <w:t xml:space="preserve">TREASURER’S REPORT: </w:t>
      </w:r>
      <w:r w:rsidRPr="00BE7DEE">
        <w:rPr>
          <w:sz w:val="26"/>
          <w:szCs w:val="26"/>
          <w:lang w:val="en"/>
        </w:rPr>
        <w:t xml:space="preserve">Sal </w:t>
      </w:r>
      <w:proofErr w:type="spellStart"/>
      <w:r w:rsidRPr="00BE7DEE">
        <w:rPr>
          <w:sz w:val="26"/>
          <w:szCs w:val="26"/>
          <w:lang w:val="en"/>
        </w:rPr>
        <w:t>DeSimone</w:t>
      </w:r>
      <w:proofErr w:type="spellEnd"/>
      <w:r w:rsidRPr="00BE7DEE">
        <w:rPr>
          <w:sz w:val="26"/>
          <w:szCs w:val="26"/>
          <w:lang w:val="en"/>
        </w:rPr>
        <w:t xml:space="preserve"> read the bills, motion by resolution to pay the bills by </w:t>
      </w:r>
      <w:r>
        <w:rPr>
          <w:sz w:val="26"/>
          <w:szCs w:val="26"/>
          <w:lang w:val="en"/>
        </w:rPr>
        <w:t>Conrad Johnson</w:t>
      </w:r>
      <w:r w:rsidRPr="00BE7DEE">
        <w:rPr>
          <w:sz w:val="26"/>
          <w:szCs w:val="26"/>
          <w:lang w:val="en"/>
        </w:rPr>
        <w:t xml:space="preserve"> second </w:t>
      </w:r>
      <w:r>
        <w:rPr>
          <w:sz w:val="26"/>
          <w:szCs w:val="26"/>
          <w:lang w:val="en"/>
        </w:rPr>
        <w:t>Robert Zimmerman</w:t>
      </w:r>
      <w:r w:rsidRPr="00BE7DEE">
        <w:rPr>
          <w:sz w:val="26"/>
          <w:szCs w:val="26"/>
          <w:lang w:val="en"/>
        </w:rPr>
        <w:t>, of $</w:t>
      </w:r>
      <w:r>
        <w:rPr>
          <w:sz w:val="26"/>
          <w:szCs w:val="26"/>
          <w:lang w:val="en"/>
        </w:rPr>
        <w:t>20,055.08</w:t>
      </w:r>
      <w:r w:rsidRPr="00BE7DEE">
        <w:rPr>
          <w:sz w:val="26"/>
          <w:szCs w:val="26"/>
          <w:lang w:val="en"/>
        </w:rPr>
        <w:t>. Motion carried.</w:t>
      </w:r>
    </w:p>
    <w:p w:rsidR="001A203C" w:rsidRDefault="001A203C" w:rsidP="001A203C">
      <w:pPr>
        <w:spacing w:before="100" w:beforeAutospacing="1" w:after="100" w:afterAutospacing="1"/>
        <w:rPr>
          <w:sz w:val="26"/>
          <w:szCs w:val="26"/>
          <w:lang w:val="en"/>
        </w:rPr>
      </w:pPr>
      <w:r w:rsidRPr="007E06FC">
        <w:rPr>
          <w:b/>
          <w:sz w:val="26"/>
          <w:szCs w:val="26"/>
          <w:lang w:val="en"/>
        </w:rPr>
        <w:t>PUBLIC DISCUSSION:</w:t>
      </w:r>
      <w:r>
        <w:rPr>
          <w:b/>
          <w:sz w:val="26"/>
          <w:szCs w:val="26"/>
          <w:lang w:val="en"/>
        </w:rPr>
        <w:t xml:space="preserve"> </w:t>
      </w:r>
      <w:r>
        <w:rPr>
          <w:sz w:val="26"/>
          <w:szCs w:val="26"/>
          <w:lang w:val="en"/>
        </w:rPr>
        <w:t>Bob Sweeten will have the LOSAP numbers for May’s meeting. Commissioners will be able to make a payment in June or July.</w:t>
      </w:r>
    </w:p>
    <w:p w:rsidR="001A203C" w:rsidRPr="002D0FA8" w:rsidRDefault="001A203C" w:rsidP="001A203C">
      <w:pPr>
        <w:spacing w:before="100" w:beforeAutospacing="1" w:after="100" w:afterAutospacing="1"/>
        <w:ind w:firstLine="720"/>
        <w:rPr>
          <w:sz w:val="26"/>
          <w:szCs w:val="26"/>
          <w:lang w:val="en"/>
        </w:rPr>
      </w:pPr>
      <w:r>
        <w:rPr>
          <w:sz w:val="26"/>
          <w:szCs w:val="26"/>
          <w:lang w:val="en"/>
        </w:rPr>
        <w:t>Rich was concerned that the fence inside the entry gate at the Okie field is not wide enough for emergency vehicles to get through</w:t>
      </w:r>
    </w:p>
    <w:p w:rsidR="001A203C" w:rsidRPr="00BE7DEE" w:rsidRDefault="001A203C" w:rsidP="001A203C">
      <w:pPr>
        <w:pStyle w:val="NormalWeb"/>
        <w:jc w:val="center"/>
        <w:rPr>
          <w:sz w:val="26"/>
          <w:szCs w:val="26"/>
          <w:lang w:val="en"/>
        </w:rPr>
      </w:pPr>
      <w:r w:rsidRPr="00BE7DEE">
        <w:rPr>
          <w:sz w:val="26"/>
          <w:szCs w:val="26"/>
          <w:lang w:val="en"/>
        </w:rPr>
        <w:t>Jean Zimmerman, Secretary</w:t>
      </w:r>
    </w:p>
    <w:p w:rsidR="00F26DD7" w:rsidRDefault="00F26DD7"/>
    <w:sectPr w:rsidR="00F26D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03C"/>
    <w:rsid w:val="001A203C"/>
    <w:rsid w:val="00F26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03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A203C"/>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03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A203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225</Words>
  <Characters>1289</Characters>
  <Application>Microsoft Office Word</Application>
  <DocSecurity>0</DocSecurity>
  <Lines>10</Lines>
  <Paragraphs>3</Paragraphs>
  <ScaleCrop>false</ScaleCrop>
  <Company>Cape May County Herald</Company>
  <LinksUpToDate>false</LinksUpToDate>
  <CharactersWithSpaces>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Jean Zimmerman</cp:lastModifiedBy>
  <cp:revision>1</cp:revision>
  <dcterms:created xsi:type="dcterms:W3CDTF">2013-04-19T12:19:00Z</dcterms:created>
  <dcterms:modified xsi:type="dcterms:W3CDTF">2013-04-19T12:20:00Z</dcterms:modified>
</cp:coreProperties>
</file>